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BA" w:rsidRPr="00422EB0" w:rsidRDefault="00781AE2" w:rsidP="00422EB0">
      <w:pPr>
        <w:ind w:left="2880" w:hanging="450"/>
        <w:contextualSpacing/>
        <w:rPr>
          <w:rFonts w:ascii="Verdana" w:hAnsi="Verdana"/>
          <w:b/>
          <w:color w:val="1F497D" w:themeColor="text2"/>
          <w:sz w:val="44"/>
          <w:szCs w:val="44"/>
        </w:rPr>
      </w:pPr>
      <w:r w:rsidRPr="00422EB0">
        <w:rPr>
          <w:rFonts w:ascii="Verdana" w:hAnsi="Verdana"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241D118F" wp14:editId="0A3756AC">
            <wp:simplePos x="0" y="0"/>
            <wp:positionH relativeFrom="margin">
              <wp:posOffset>-200025</wp:posOffset>
            </wp:positionH>
            <wp:positionV relativeFrom="paragraph">
              <wp:posOffset>-261620</wp:posOffset>
            </wp:positionV>
            <wp:extent cx="1615440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3in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1BA" w:rsidRPr="00422EB0">
        <w:rPr>
          <w:rFonts w:ascii="Verdana" w:hAnsi="Verdana"/>
          <w:b/>
          <w:color w:val="1F497D" w:themeColor="text2"/>
          <w:sz w:val="44"/>
          <w:szCs w:val="44"/>
        </w:rPr>
        <w:t xml:space="preserve">Small businesses deserve fair treatment </w:t>
      </w:r>
      <w:r w:rsidR="00422EB0" w:rsidRPr="00422EB0">
        <w:rPr>
          <w:rFonts w:ascii="Verdana" w:hAnsi="Verdana"/>
          <w:b/>
          <w:color w:val="1F497D" w:themeColor="text2"/>
          <w:sz w:val="44"/>
          <w:szCs w:val="44"/>
        </w:rPr>
        <w:t xml:space="preserve">from </w:t>
      </w:r>
      <w:r w:rsidR="00F021BA" w:rsidRPr="00422EB0">
        <w:rPr>
          <w:rFonts w:ascii="Verdana" w:hAnsi="Verdana"/>
          <w:b/>
          <w:color w:val="1F497D" w:themeColor="text2"/>
          <w:sz w:val="44"/>
          <w:szCs w:val="44"/>
        </w:rPr>
        <w:t xml:space="preserve">commercial </w:t>
      </w:r>
      <w:r w:rsidR="00422EB0" w:rsidRPr="00422EB0">
        <w:rPr>
          <w:rFonts w:ascii="Verdana" w:hAnsi="Verdana"/>
          <w:b/>
          <w:color w:val="1F497D" w:themeColor="text2"/>
          <w:sz w:val="44"/>
          <w:szCs w:val="44"/>
        </w:rPr>
        <w:t>trash haulers</w:t>
      </w:r>
      <w:r w:rsidR="00F021BA" w:rsidRPr="00422EB0">
        <w:rPr>
          <w:rFonts w:ascii="Verdana" w:hAnsi="Verdana"/>
          <w:b/>
          <w:color w:val="1F497D" w:themeColor="text2"/>
          <w:sz w:val="44"/>
          <w:szCs w:val="44"/>
        </w:rPr>
        <w:t xml:space="preserve"> </w:t>
      </w:r>
    </w:p>
    <w:p w:rsidR="000113EF" w:rsidRPr="00F021BA" w:rsidRDefault="00F021BA" w:rsidP="00F021BA">
      <w:pPr>
        <w:ind w:left="3960" w:hanging="1530"/>
        <w:contextualSpacing/>
        <w:rPr>
          <w:rFonts w:ascii="Verdana" w:hAnsi="Verdana"/>
          <w:b/>
          <w:color w:val="1F497D" w:themeColor="text2"/>
          <w:sz w:val="16"/>
          <w:szCs w:val="16"/>
        </w:rPr>
      </w:pPr>
      <w:r>
        <w:rPr>
          <w:rFonts w:ascii="Verdana" w:hAnsi="Verdana"/>
          <w:b/>
          <w:color w:val="1F497D" w:themeColor="text2"/>
          <w:sz w:val="48"/>
          <w:szCs w:val="48"/>
        </w:rPr>
        <w:t xml:space="preserve"> </w:t>
      </w:r>
      <w:r w:rsidR="00EE2C7A" w:rsidRPr="0081298A">
        <w:rPr>
          <w:rFonts w:ascii="Verdana" w:hAnsi="Verdana"/>
          <w:b/>
          <w:color w:val="1F497D" w:themeColor="text2"/>
          <w:sz w:val="48"/>
          <w:szCs w:val="48"/>
        </w:rPr>
        <w:t xml:space="preserve"> </w:t>
      </w:r>
    </w:p>
    <w:p w:rsidR="00422EB0" w:rsidRDefault="00422EB0" w:rsidP="006B0A2A">
      <w:pPr>
        <w:rPr>
          <w:rFonts w:ascii="Verdana" w:hAnsi="Verdana"/>
          <w:b/>
          <w:color w:val="92D050"/>
          <w:sz w:val="26"/>
          <w:szCs w:val="26"/>
        </w:rPr>
      </w:pPr>
      <w:bookmarkStart w:id="0" w:name="_GoBack"/>
      <w:bookmarkEnd w:id="0"/>
    </w:p>
    <w:p w:rsidR="006B0A2A" w:rsidRPr="00422EB0" w:rsidRDefault="00641B66" w:rsidP="006B0A2A">
      <w:pPr>
        <w:rPr>
          <w:rFonts w:ascii="Verdana" w:hAnsi="Verdana"/>
          <w:color w:val="0070C0"/>
          <w:sz w:val="26"/>
          <w:szCs w:val="26"/>
        </w:rPr>
      </w:pPr>
      <w:r w:rsidRPr="00422EB0">
        <w:rPr>
          <w:rFonts w:ascii="Verdana" w:hAnsi="Verdana"/>
          <w:b/>
          <w:color w:val="92D050"/>
          <w:sz w:val="26"/>
          <w:szCs w:val="26"/>
        </w:rPr>
        <w:t>New York City’s commercial waste system is broken</w:t>
      </w:r>
      <w:r w:rsidR="006B0A2A" w:rsidRPr="00422EB0">
        <w:rPr>
          <w:rFonts w:ascii="Verdana" w:hAnsi="Verdana"/>
          <w:b/>
          <w:color w:val="92D050"/>
          <w:sz w:val="26"/>
          <w:szCs w:val="26"/>
        </w:rPr>
        <w:t xml:space="preserve">. </w:t>
      </w:r>
      <w:r w:rsidR="00EE2C7A" w:rsidRPr="00422EB0">
        <w:rPr>
          <w:rFonts w:ascii="Verdana" w:hAnsi="Verdana"/>
          <w:color w:val="1F497D" w:themeColor="text2"/>
          <w:sz w:val="26"/>
          <w:szCs w:val="26"/>
        </w:rPr>
        <w:t xml:space="preserve">New York City’s restaurants, offices, and businesses generate a staggering </w:t>
      </w:r>
      <w:r w:rsidR="00EE2C7A" w:rsidRPr="00422EB0">
        <w:rPr>
          <w:rFonts w:ascii="Verdana" w:hAnsi="Verdana"/>
          <w:b/>
          <w:color w:val="1F497D" w:themeColor="text2"/>
          <w:sz w:val="26"/>
          <w:szCs w:val="26"/>
        </w:rPr>
        <w:t>5.5 million tons</w:t>
      </w:r>
      <w:r w:rsidR="00EE2C7A" w:rsidRPr="00422EB0">
        <w:rPr>
          <w:rFonts w:ascii="Verdana" w:hAnsi="Verdana"/>
          <w:color w:val="1F497D" w:themeColor="text2"/>
          <w:sz w:val="26"/>
          <w:szCs w:val="26"/>
        </w:rPr>
        <w:t xml:space="preserve"> of commercial solid waste </w:t>
      </w:r>
      <w:r w:rsidR="00EE2C7A" w:rsidRPr="00422EB0">
        <w:rPr>
          <w:rFonts w:ascii="Verdana" w:hAnsi="Verdana"/>
          <w:b/>
          <w:color w:val="1F497D" w:themeColor="text2"/>
          <w:sz w:val="26"/>
          <w:szCs w:val="26"/>
        </w:rPr>
        <w:t>each year</w:t>
      </w:r>
      <w:r w:rsidR="00EE2C7A" w:rsidRPr="00422EB0">
        <w:rPr>
          <w:rFonts w:ascii="Verdana" w:hAnsi="Verdana"/>
          <w:color w:val="1F497D" w:themeColor="text2"/>
          <w:sz w:val="26"/>
          <w:szCs w:val="26"/>
        </w:rPr>
        <w:t xml:space="preserve">. The system in place to handle all of that waste is fraught with problems of </w:t>
      </w:r>
      <w:r w:rsidRPr="00422EB0">
        <w:rPr>
          <w:rFonts w:ascii="Verdana" w:hAnsi="Verdana"/>
          <w:b/>
          <w:color w:val="1F497D" w:themeColor="text2"/>
          <w:sz w:val="26"/>
          <w:szCs w:val="26"/>
        </w:rPr>
        <w:t xml:space="preserve">excessive pollution, </w:t>
      </w:r>
      <w:r w:rsidR="00EE2C7A" w:rsidRPr="00422EB0">
        <w:rPr>
          <w:rFonts w:ascii="Verdana" w:hAnsi="Verdana"/>
          <w:b/>
          <w:color w:val="1F497D" w:themeColor="text2"/>
          <w:sz w:val="26"/>
          <w:szCs w:val="26"/>
        </w:rPr>
        <w:t>inefficiency</w:t>
      </w:r>
      <w:r w:rsidR="00EE2C7A" w:rsidRPr="00422EB0">
        <w:rPr>
          <w:rFonts w:ascii="Verdana" w:hAnsi="Verdana"/>
          <w:color w:val="1F497D" w:themeColor="text2"/>
          <w:sz w:val="26"/>
          <w:szCs w:val="26"/>
        </w:rPr>
        <w:t xml:space="preserve">, </w:t>
      </w:r>
      <w:r w:rsidR="00EE2C7A" w:rsidRPr="00422EB0">
        <w:rPr>
          <w:rFonts w:ascii="Verdana" w:hAnsi="Verdana"/>
          <w:b/>
          <w:color w:val="1F497D" w:themeColor="text2"/>
          <w:sz w:val="26"/>
          <w:szCs w:val="26"/>
        </w:rPr>
        <w:t>low recycling rates</w:t>
      </w:r>
      <w:r w:rsidR="00EE2C7A" w:rsidRPr="00422EB0">
        <w:rPr>
          <w:rFonts w:ascii="Verdana" w:hAnsi="Verdana"/>
          <w:color w:val="1F497D" w:themeColor="text2"/>
          <w:sz w:val="26"/>
          <w:szCs w:val="26"/>
        </w:rPr>
        <w:t xml:space="preserve">, and </w:t>
      </w:r>
      <w:r w:rsidR="00F021BA" w:rsidRPr="00422EB0">
        <w:rPr>
          <w:rFonts w:ascii="Verdana" w:hAnsi="Verdana"/>
          <w:b/>
          <w:color w:val="1F497D" w:themeColor="text2"/>
          <w:sz w:val="26"/>
          <w:szCs w:val="26"/>
        </w:rPr>
        <w:t>unfair pricing structures</w:t>
      </w:r>
      <w:r w:rsidR="00EE2C7A" w:rsidRPr="00422EB0">
        <w:rPr>
          <w:rFonts w:ascii="Verdana" w:hAnsi="Verdana"/>
          <w:color w:val="1F497D" w:themeColor="text2"/>
          <w:sz w:val="26"/>
          <w:szCs w:val="26"/>
        </w:rPr>
        <w:t>.</w:t>
      </w:r>
    </w:p>
    <w:p w:rsidR="008C002B" w:rsidRPr="00422EB0" w:rsidRDefault="00641B66" w:rsidP="008C002B">
      <w:pPr>
        <w:rPr>
          <w:rFonts w:ascii="Verdana" w:hAnsi="Verdana"/>
          <w:color w:val="1F497D" w:themeColor="text2"/>
          <w:sz w:val="26"/>
          <w:szCs w:val="26"/>
        </w:rPr>
      </w:pPr>
      <w:r w:rsidRPr="00422EB0">
        <w:rPr>
          <w:rFonts w:ascii="Verdana" w:hAnsi="Verdana"/>
          <w:b/>
          <w:color w:val="92D050"/>
          <w:sz w:val="26"/>
          <w:szCs w:val="26"/>
        </w:rPr>
        <w:t>The current system is bad for businesses</w:t>
      </w:r>
      <w:r w:rsidR="006B0A2A" w:rsidRPr="00422EB0">
        <w:rPr>
          <w:rFonts w:ascii="Verdana" w:hAnsi="Verdana"/>
          <w:b/>
          <w:color w:val="92D050"/>
          <w:sz w:val="26"/>
          <w:szCs w:val="26"/>
        </w:rPr>
        <w:t xml:space="preserve">. </w:t>
      </w:r>
      <w:r w:rsidRPr="00422EB0">
        <w:rPr>
          <w:rFonts w:ascii="Verdana" w:hAnsi="Verdana"/>
          <w:color w:val="1F497D" w:themeColor="text2"/>
          <w:sz w:val="26"/>
          <w:szCs w:val="26"/>
        </w:rPr>
        <w:t xml:space="preserve">Waste haulers often </w:t>
      </w:r>
      <w:r w:rsidR="006B0A2A" w:rsidRPr="00422EB0">
        <w:rPr>
          <w:rFonts w:ascii="Verdana" w:hAnsi="Verdana"/>
          <w:b/>
          <w:color w:val="1F497D" w:themeColor="text2"/>
          <w:sz w:val="26"/>
          <w:szCs w:val="26"/>
        </w:rPr>
        <w:t>don’t publish their prices</w:t>
      </w:r>
      <w:r w:rsidR="006B0A2A" w:rsidRPr="00422EB0">
        <w:rPr>
          <w:rFonts w:ascii="Verdana" w:hAnsi="Verdana"/>
          <w:color w:val="1F497D" w:themeColor="text2"/>
          <w:sz w:val="26"/>
          <w:szCs w:val="26"/>
        </w:rPr>
        <w:t xml:space="preserve">, </w:t>
      </w:r>
      <w:r w:rsidR="003B230F" w:rsidRPr="00422EB0">
        <w:rPr>
          <w:rFonts w:ascii="Verdana" w:hAnsi="Verdana"/>
          <w:color w:val="1F497D" w:themeColor="text2"/>
          <w:sz w:val="26"/>
          <w:szCs w:val="26"/>
        </w:rPr>
        <w:t xml:space="preserve">making it difficult for business owners to </w:t>
      </w:r>
      <w:r w:rsidR="006B0A2A" w:rsidRPr="00422EB0">
        <w:rPr>
          <w:rFonts w:ascii="Verdana" w:hAnsi="Verdana"/>
          <w:color w:val="1F497D" w:themeColor="text2"/>
          <w:sz w:val="26"/>
          <w:szCs w:val="26"/>
        </w:rPr>
        <w:t>comparis</w:t>
      </w:r>
      <w:r w:rsidR="0033380C" w:rsidRPr="00422EB0">
        <w:rPr>
          <w:rFonts w:ascii="Verdana" w:hAnsi="Verdana"/>
          <w:color w:val="1F497D" w:themeColor="text2"/>
          <w:sz w:val="26"/>
          <w:szCs w:val="26"/>
        </w:rPr>
        <w:t xml:space="preserve">on </w:t>
      </w:r>
      <w:r w:rsidR="006B0A2A" w:rsidRPr="00422EB0">
        <w:rPr>
          <w:rFonts w:ascii="Verdana" w:hAnsi="Verdana"/>
          <w:color w:val="1F497D" w:themeColor="text2"/>
          <w:sz w:val="26"/>
          <w:szCs w:val="26"/>
        </w:rPr>
        <w:t>shop</w:t>
      </w:r>
      <w:r w:rsidR="0033380C" w:rsidRPr="00422EB0">
        <w:rPr>
          <w:rFonts w:ascii="Verdana" w:hAnsi="Verdana"/>
          <w:color w:val="1F497D" w:themeColor="text2"/>
          <w:sz w:val="26"/>
          <w:szCs w:val="26"/>
        </w:rPr>
        <w:t xml:space="preserve"> </w:t>
      </w:r>
      <w:r w:rsidR="006B0A2A" w:rsidRPr="00422EB0">
        <w:rPr>
          <w:rFonts w:ascii="Verdana" w:hAnsi="Verdana"/>
          <w:color w:val="1F497D" w:themeColor="text2"/>
          <w:sz w:val="26"/>
          <w:szCs w:val="26"/>
        </w:rPr>
        <w:t>and negotiat</w:t>
      </w:r>
      <w:r w:rsidR="003B230F" w:rsidRPr="00422EB0">
        <w:rPr>
          <w:rFonts w:ascii="Verdana" w:hAnsi="Verdana"/>
          <w:color w:val="1F497D" w:themeColor="text2"/>
          <w:sz w:val="26"/>
          <w:szCs w:val="26"/>
        </w:rPr>
        <w:t xml:space="preserve">e </w:t>
      </w:r>
      <w:r w:rsidR="006B0A2A" w:rsidRPr="00422EB0">
        <w:rPr>
          <w:rFonts w:ascii="Verdana" w:hAnsi="Verdana"/>
          <w:color w:val="1F497D" w:themeColor="text2"/>
          <w:sz w:val="26"/>
          <w:szCs w:val="26"/>
        </w:rPr>
        <w:t xml:space="preserve">a fair </w:t>
      </w:r>
      <w:r w:rsidRPr="00422EB0">
        <w:rPr>
          <w:rFonts w:ascii="Verdana" w:hAnsi="Verdana"/>
          <w:color w:val="1F497D" w:themeColor="text2"/>
          <w:sz w:val="26"/>
          <w:szCs w:val="26"/>
        </w:rPr>
        <w:t>collection rate</w:t>
      </w:r>
      <w:r w:rsidR="006B0A2A" w:rsidRPr="00422EB0">
        <w:rPr>
          <w:rFonts w:ascii="Verdana" w:hAnsi="Verdana"/>
          <w:color w:val="1F497D" w:themeColor="text2"/>
          <w:sz w:val="26"/>
          <w:szCs w:val="26"/>
        </w:rPr>
        <w:t xml:space="preserve">. </w:t>
      </w:r>
      <w:r w:rsidRPr="00422EB0">
        <w:rPr>
          <w:rFonts w:ascii="Verdana" w:hAnsi="Verdana"/>
          <w:color w:val="1F497D" w:themeColor="text2"/>
          <w:sz w:val="26"/>
          <w:szCs w:val="26"/>
        </w:rPr>
        <w:t xml:space="preserve">Haulers </w:t>
      </w:r>
      <w:r w:rsidR="003B230F" w:rsidRPr="00422EB0">
        <w:rPr>
          <w:rFonts w:ascii="Verdana" w:hAnsi="Verdana"/>
          <w:color w:val="1F497D" w:themeColor="text2"/>
          <w:sz w:val="26"/>
          <w:szCs w:val="26"/>
        </w:rPr>
        <w:t xml:space="preserve">usually </w:t>
      </w:r>
      <w:r w:rsidR="006B0A2A" w:rsidRPr="00422EB0">
        <w:rPr>
          <w:rFonts w:ascii="Verdana" w:hAnsi="Verdana"/>
          <w:color w:val="1F497D" w:themeColor="text2"/>
          <w:sz w:val="26"/>
          <w:szCs w:val="26"/>
        </w:rPr>
        <w:t xml:space="preserve">charge a flat monthly </w:t>
      </w:r>
      <w:r w:rsidR="003B230F" w:rsidRPr="00422EB0">
        <w:rPr>
          <w:rFonts w:ascii="Verdana" w:hAnsi="Verdana"/>
          <w:color w:val="1F497D" w:themeColor="text2"/>
          <w:sz w:val="26"/>
          <w:szCs w:val="26"/>
        </w:rPr>
        <w:lastRenderedPageBreak/>
        <w:t>rate</w:t>
      </w:r>
      <w:r w:rsidRPr="00422EB0">
        <w:rPr>
          <w:rFonts w:ascii="Verdana" w:hAnsi="Verdana"/>
          <w:color w:val="1F497D" w:themeColor="text2"/>
          <w:sz w:val="26"/>
          <w:szCs w:val="26"/>
        </w:rPr>
        <w:t xml:space="preserve"> </w:t>
      </w:r>
      <w:r w:rsidRPr="00422EB0">
        <w:rPr>
          <w:rFonts w:ascii="Verdana" w:hAnsi="Verdana"/>
          <w:b/>
          <w:color w:val="1F497D" w:themeColor="text2"/>
          <w:sz w:val="26"/>
          <w:szCs w:val="26"/>
        </w:rPr>
        <w:t>regardless of how much waste a</w:t>
      </w:r>
      <w:r w:rsidR="00CB1E40" w:rsidRPr="00422EB0">
        <w:rPr>
          <w:rFonts w:ascii="Verdana" w:hAnsi="Verdana"/>
          <w:b/>
          <w:color w:val="1F497D" w:themeColor="text2"/>
          <w:sz w:val="26"/>
          <w:szCs w:val="26"/>
        </w:rPr>
        <w:t xml:space="preserve"> </w:t>
      </w:r>
      <w:r w:rsidR="00EE2C7A" w:rsidRPr="00422EB0">
        <w:rPr>
          <w:rFonts w:ascii="Verdana" w:hAnsi="Verdana"/>
          <w:b/>
          <w:color w:val="1F497D" w:themeColor="text2"/>
          <w:sz w:val="26"/>
          <w:szCs w:val="26"/>
        </w:rPr>
        <w:t xml:space="preserve">business </w:t>
      </w:r>
      <w:r w:rsidR="00582146" w:rsidRPr="00422EB0">
        <w:rPr>
          <w:rFonts w:ascii="Verdana" w:hAnsi="Verdana"/>
          <w:b/>
          <w:color w:val="1F497D" w:themeColor="text2"/>
          <w:sz w:val="26"/>
          <w:szCs w:val="26"/>
        </w:rPr>
        <w:t>throws out</w:t>
      </w:r>
      <w:r w:rsidR="00CB1E40" w:rsidRPr="00422EB0">
        <w:rPr>
          <w:rFonts w:ascii="Verdana" w:hAnsi="Verdana"/>
          <w:color w:val="1F497D" w:themeColor="text2"/>
          <w:sz w:val="26"/>
          <w:szCs w:val="26"/>
        </w:rPr>
        <w:t xml:space="preserve">. </w:t>
      </w:r>
      <w:r w:rsidR="00D3329F">
        <w:rPr>
          <w:rFonts w:ascii="Verdana" w:hAnsi="Verdana"/>
          <w:color w:val="1F497D" w:themeColor="text2"/>
          <w:sz w:val="26"/>
          <w:szCs w:val="26"/>
        </w:rPr>
        <w:t>And while b</w:t>
      </w:r>
      <w:r w:rsidR="00CB1E40" w:rsidRPr="00422EB0">
        <w:rPr>
          <w:rFonts w:ascii="Verdana" w:hAnsi="Verdana"/>
          <w:color w:val="1F497D" w:themeColor="text2"/>
          <w:sz w:val="26"/>
          <w:szCs w:val="26"/>
        </w:rPr>
        <w:t>usinesses</w:t>
      </w:r>
      <w:r w:rsidR="00D3329F">
        <w:rPr>
          <w:rFonts w:ascii="Verdana" w:hAnsi="Verdana"/>
          <w:color w:val="1F497D" w:themeColor="text2"/>
          <w:sz w:val="26"/>
          <w:szCs w:val="26"/>
        </w:rPr>
        <w:t xml:space="preserve"> should be rewarded for recycling (e.g. through lower collection rates), they</w:t>
      </w:r>
      <w:r w:rsidR="00CB1E40" w:rsidRPr="00422EB0">
        <w:rPr>
          <w:rFonts w:ascii="Verdana" w:hAnsi="Verdana"/>
          <w:color w:val="1F497D" w:themeColor="text2"/>
          <w:sz w:val="26"/>
          <w:szCs w:val="26"/>
        </w:rPr>
        <w:t xml:space="preserve"> </w:t>
      </w:r>
      <w:r w:rsidRPr="00422EB0">
        <w:rPr>
          <w:rFonts w:ascii="Verdana" w:hAnsi="Verdana"/>
          <w:color w:val="1F497D" w:themeColor="text2"/>
          <w:sz w:val="26"/>
          <w:szCs w:val="26"/>
        </w:rPr>
        <w:t xml:space="preserve">often don’t </w:t>
      </w:r>
      <w:r w:rsidR="00D3329F">
        <w:rPr>
          <w:rFonts w:ascii="Verdana" w:hAnsi="Verdana"/>
          <w:color w:val="1F497D" w:themeColor="text2"/>
          <w:sz w:val="26"/>
          <w:szCs w:val="26"/>
        </w:rPr>
        <w:t xml:space="preserve">even </w:t>
      </w:r>
      <w:r w:rsidRPr="00422EB0">
        <w:rPr>
          <w:rFonts w:ascii="Verdana" w:hAnsi="Verdana"/>
          <w:color w:val="1F497D" w:themeColor="text2"/>
          <w:sz w:val="26"/>
          <w:szCs w:val="26"/>
        </w:rPr>
        <w:t>have the option to</w:t>
      </w:r>
      <w:r w:rsidR="00CB1E40" w:rsidRPr="00422EB0">
        <w:rPr>
          <w:rFonts w:ascii="Verdana" w:hAnsi="Verdana"/>
          <w:b/>
          <w:color w:val="1F497D" w:themeColor="text2"/>
          <w:sz w:val="26"/>
          <w:szCs w:val="26"/>
        </w:rPr>
        <w:t xml:space="preserve"> </w:t>
      </w:r>
      <w:r w:rsidR="00D3329F">
        <w:rPr>
          <w:rFonts w:ascii="Verdana" w:hAnsi="Verdana"/>
          <w:color w:val="1F497D" w:themeColor="text2"/>
          <w:sz w:val="26"/>
          <w:szCs w:val="26"/>
        </w:rPr>
        <w:t>do it</w:t>
      </w:r>
      <w:r w:rsidR="00CB1E40" w:rsidRPr="00422EB0">
        <w:rPr>
          <w:rFonts w:ascii="Verdana" w:hAnsi="Verdana"/>
          <w:color w:val="1F497D" w:themeColor="text2"/>
          <w:sz w:val="26"/>
          <w:szCs w:val="26"/>
        </w:rPr>
        <w:t>.</w:t>
      </w:r>
    </w:p>
    <w:p w:rsidR="00422EB0" w:rsidRDefault="00422EB0" w:rsidP="006B0A2A">
      <w:pPr>
        <w:jc w:val="center"/>
        <w:rPr>
          <w:rFonts w:ascii="Verdana" w:hAnsi="Verdana"/>
          <w:b/>
          <w:color w:val="1F497D" w:themeColor="text2"/>
          <w:sz w:val="32"/>
          <w:szCs w:val="32"/>
        </w:rPr>
      </w:pPr>
    </w:p>
    <w:p w:rsidR="00DA1FF3" w:rsidRPr="00422EB0" w:rsidRDefault="0081298A" w:rsidP="006B0A2A">
      <w:pPr>
        <w:jc w:val="center"/>
        <w:rPr>
          <w:rFonts w:ascii="Verdana" w:hAnsi="Verdana"/>
          <w:b/>
          <w:color w:val="1F497D" w:themeColor="text2"/>
          <w:sz w:val="32"/>
          <w:szCs w:val="32"/>
        </w:rPr>
      </w:pPr>
      <w:r w:rsidRPr="00422EB0">
        <w:rPr>
          <w:rFonts w:ascii="Verdana" w:hAnsi="Verdana"/>
          <w:b/>
          <w:color w:val="1F497D" w:themeColor="text2"/>
          <w:sz w:val="32"/>
          <w:szCs w:val="32"/>
        </w:rPr>
        <w:t>Commercial waste and YOU:</w:t>
      </w:r>
    </w:p>
    <w:p w:rsidR="006B0A2A" w:rsidRPr="00F021BA" w:rsidRDefault="0081298A" w:rsidP="00DA1FF3">
      <w:pPr>
        <w:pStyle w:val="ListParagraph"/>
        <w:numPr>
          <w:ilvl w:val="0"/>
          <w:numId w:val="10"/>
        </w:numPr>
        <w:rPr>
          <w:rFonts w:ascii="Verdana" w:hAnsi="Verdana"/>
          <w:b/>
          <w:color w:val="92D050"/>
          <w:sz w:val="24"/>
          <w:szCs w:val="24"/>
        </w:rPr>
      </w:pPr>
      <w:r w:rsidRPr="00F021BA">
        <w:rPr>
          <w:rFonts w:ascii="Verdana" w:hAnsi="Verdana"/>
          <w:b/>
          <w:color w:val="92D050"/>
          <w:sz w:val="24"/>
          <w:szCs w:val="24"/>
        </w:rPr>
        <w:t xml:space="preserve">What does </w:t>
      </w:r>
      <w:r w:rsidRPr="00F021BA">
        <w:rPr>
          <w:rFonts w:ascii="Verdana" w:hAnsi="Verdana"/>
          <w:b/>
          <w:i/>
          <w:color w:val="92D050"/>
          <w:sz w:val="24"/>
          <w:szCs w:val="24"/>
        </w:rPr>
        <w:t>your</w:t>
      </w:r>
      <w:r w:rsidRPr="00F021BA">
        <w:rPr>
          <w:rFonts w:ascii="Verdana" w:hAnsi="Verdana"/>
          <w:b/>
          <w:color w:val="92D050"/>
          <w:sz w:val="24"/>
          <w:szCs w:val="24"/>
        </w:rPr>
        <w:t xml:space="preserve"> commercial waste invoice look like? Do you get charged less when you throw away less</w:t>
      </w:r>
      <w:r w:rsidR="00DA1FF3" w:rsidRPr="00F021BA">
        <w:rPr>
          <w:rFonts w:ascii="Verdana" w:hAnsi="Verdana"/>
          <w:b/>
          <w:color w:val="92D050"/>
          <w:sz w:val="24"/>
          <w:szCs w:val="24"/>
        </w:rPr>
        <w:t>?</w:t>
      </w:r>
    </w:p>
    <w:p w:rsidR="00DA1FF3" w:rsidRPr="00F021BA" w:rsidRDefault="00DA1FF3" w:rsidP="00DA1FF3">
      <w:pPr>
        <w:pStyle w:val="ListParagraph"/>
        <w:rPr>
          <w:rFonts w:ascii="Verdana" w:hAnsi="Verdana"/>
          <w:b/>
          <w:color w:val="92D050"/>
          <w:sz w:val="24"/>
          <w:szCs w:val="24"/>
        </w:rPr>
      </w:pPr>
    </w:p>
    <w:p w:rsidR="00DA1FF3" w:rsidRPr="00F021BA" w:rsidRDefault="00DA1FF3" w:rsidP="00DA1FF3">
      <w:pPr>
        <w:pStyle w:val="ListParagraph"/>
        <w:numPr>
          <w:ilvl w:val="0"/>
          <w:numId w:val="10"/>
        </w:numPr>
        <w:rPr>
          <w:rFonts w:ascii="Verdana" w:hAnsi="Verdana"/>
          <w:b/>
          <w:color w:val="92D050"/>
          <w:sz w:val="24"/>
          <w:szCs w:val="24"/>
        </w:rPr>
      </w:pPr>
      <w:r w:rsidRPr="00F021BA">
        <w:rPr>
          <w:rFonts w:ascii="Verdana" w:hAnsi="Verdana"/>
          <w:b/>
          <w:color w:val="92D050"/>
          <w:sz w:val="24"/>
          <w:szCs w:val="24"/>
        </w:rPr>
        <w:t>Do you know what similar businesses pay to their carter?</w:t>
      </w:r>
    </w:p>
    <w:p w:rsidR="00DA1FF3" w:rsidRPr="00F021BA" w:rsidRDefault="00DA1FF3" w:rsidP="00DA1FF3">
      <w:pPr>
        <w:pStyle w:val="ListParagraph"/>
        <w:rPr>
          <w:rFonts w:ascii="Verdana" w:hAnsi="Verdana"/>
          <w:b/>
          <w:color w:val="92D050"/>
          <w:sz w:val="24"/>
          <w:szCs w:val="24"/>
        </w:rPr>
      </w:pPr>
    </w:p>
    <w:p w:rsidR="0081298A" w:rsidRPr="00F021BA" w:rsidRDefault="00DA1FF3" w:rsidP="00AA6597">
      <w:pPr>
        <w:pStyle w:val="ListParagraph"/>
        <w:numPr>
          <w:ilvl w:val="0"/>
          <w:numId w:val="10"/>
        </w:numPr>
        <w:rPr>
          <w:rFonts w:ascii="Verdana" w:hAnsi="Verdana"/>
          <w:b/>
          <w:color w:val="92D050"/>
          <w:sz w:val="24"/>
          <w:szCs w:val="24"/>
        </w:rPr>
      </w:pPr>
      <w:r w:rsidRPr="00F021BA">
        <w:rPr>
          <w:rFonts w:ascii="Verdana" w:hAnsi="Verdana"/>
          <w:b/>
          <w:color w:val="92D050"/>
          <w:sz w:val="24"/>
          <w:szCs w:val="24"/>
        </w:rPr>
        <w:t>Does your carter provide recycling and/or composting services</w:t>
      </w:r>
      <w:r w:rsidR="0081298A" w:rsidRPr="00F021BA">
        <w:rPr>
          <w:rFonts w:ascii="Verdana" w:hAnsi="Verdana"/>
          <w:b/>
          <w:color w:val="92D050"/>
          <w:sz w:val="24"/>
          <w:szCs w:val="24"/>
        </w:rPr>
        <w:t>? Do you get a discount for recycling?</w:t>
      </w:r>
    </w:p>
    <w:p w:rsidR="0081298A" w:rsidRPr="00F021BA" w:rsidRDefault="0081298A" w:rsidP="0081298A">
      <w:pPr>
        <w:pStyle w:val="ListParagraph"/>
        <w:rPr>
          <w:rFonts w:ascii="Verdana" w:hAnsi="Verdana"/>
          <w:b/>
          <w:color w:val="92D050"/>
          <w:sz w:val="24"/>
          <w:szCs w:val="24"/>
        </w:rPr>
      </w:pPr>
    </w:p>
    <w:p w:rsidR="000D664F" w:rsidRPr="00422EB0" w:rsidRDefault="0081298A" w:rsidP="00422EB0">
      <w:pPr>
        <w:pStyle w:val="ListParagraph"/>
        <w:numPr>
          <w:ilvl w:val="0"/>
          <w:numId w:val="10"/>
        </w:numPr>
        <w:rPr>
          <w:rFonts w:ascii="Verdana" w:hAnsi="Verdana"/>
          <w:b/>
          <w:color w:val="92D050"/>
          <w:sz w:val="28"/>
          <w:szCs w:val="28"/>
        </w:rPr>
      </w:pPr>
      <w:r w:rsidRPr="00F021BA">
        <w:rPr>
          <w:rFonts w:ascii="Verdana" w:hAnsi="Verdana"/>
          <w:b/>
          <w:color w:val="92D050"/>
          <w:sz w:val="24"/>
          <w:szCs w:val="24"/>
        </w:rPr>
        <w:t>Do you believe that small businesses should pay fair &amp; transparent rates and be rewarded for sustainable practices?</w:t>
      </w:r>
      <w:r w:rsidRPr="000113EF">
        <w:rPr>
          <w:rFonts w:ascii="Verdana" w:hAnsi="Verdana"/>
          <w:b/>
          <w:color w:val="92D050"/>
          <w:sz w:val="28"/>
          <w:szCs w:val="28"/>
        </w:rPr>
        <w:t xml:space="preserve"> </w:t>
      </w:r>
    </w:p>
    <w:p w:rsidR="00422EB0" w:rsidRDefault="00422EB0" w:rsidP="0033380C">
      <w:pPr>
        <w:spacing w:after="0" w:line="240" w:lineRule="auto"/>
        <w:jc w:val="center"/>
        <w:rPr>
          <w:rFonts w:ascii="Verdana" w:hAnsi="Verdana"/>
          <w:color w:val="1F497D" w:themeColor="text2"/>
          <w:sz w:val="28"/>
          <w:szCs w:val="28"/>
        </w:rPr>
      </w:pPr>
    </w:p>
    <w:p w:rsidR="00F021BA" w:rsidRPr="00422EB0" w:rsidRDefault="00CB1E40" w:rsidP="0033380C">
      <w:pPr>
        <w:spacing w:after="0" w:line="240" w:lineRule="auto"/>
        <w:jc w:val="center"/>
        <w:rPr>
          <w:rFonts w:ascii="Verdana" w:hAnsi="Verdana"/>
          <w:color w:val="1F497D" w:themeColor="text2"/>
          <w:sz w:val="28"/>
          <w:szCs w:val="28"/>
        </w:rPr>
      </w:pPr>
      <w:r w:rsidRPr="00422EB0">
        <w:rPr>
          <w:rFonts w:ascii="Verdana" w:hAnsi="Verdana"/>
          <w:color w:val="1F497D" w:themeColor="text2"/>
          <w:sz w:val="28"/>
          <w:szCs w:val="28"/>
        </w:rPr>
        <w:lastRenderedPageBreak/>
        <w:t xml:space="preserve">TDTNYC is fighting for a commercial waste system that treats all businesses fairly and rewards them for doing the right thing.  We’d love </w:t>
      </w:r>
      <w:r w:rsidR="00D3329F">
        <w:rPr>
          <w:rFonts w:ascii="Verdana" w:hAnsi="Verdana"/>
          <w:color w:val="1F497D" w:themeColor="text2"/>
          <w:sz w:val="28"/>
          <w:szCs w:val="28"/>
        </w:rPr>
        <w:t>to</w:t>
      </w:r>
      <w:r w:rsidRPr="00422EB0">
        <w:rPr>
          <w:rFonts w:ascii="Verdana" w:hAnsi="Verdana"/>
          <w:color w:val="1F497D" w:themeColor="text2"/>
          <w:sz w:val="28"/>
          <w:szCs w:val="28"/>
        </w:rPr>
        <w:t xml:space="preserve"> hear about your experiences </w:t>
      </w:r>
      <w:r w:rsidR="00D3329F">
        <w:rPr>
          <w:rFonts w:ascii="Verdana" w:hAnsi="Verdana"/>
          <w:color w:val="1F497D" w:themeColor="text2"/>
          <w:sz w:val="28"/>
          <w:szCs w:val="28"/>
        </w:rPr>
        <w:t>and talk to you about our efforts.</w:t>
      </w:r>
    </w:p>
    <w:p w:rsidR="00F021BA" w:rsidRPr="00F021BA" w:rsidRDefault="00F021BA" w:rsidP="0033380C">
      <w:pPr>
        <w:spacing w:after="0" w:line="240" w:lineRule="auto"/>
        <w:jc w:val="center"/>
        <w:rPr>
          <w:rFonts w:ascii="Verdana" w:hAnsi="Verdana"/>
          <w:b/>
          <w:color w:val="1F497D" w:themeColor="text2"/>
          <w:sz w:val="24"/>
          <w:szCs w:val="24"/>
        </w:rPr>
      </w:pPr>
    </w:p>
    <w:p w:rsidR="00DA1FF3" w:rsidRPr="000D664F" w:rsidRDefault="00F021BA" w:rsidP="0033380C">
      <w:pPr>
        <w:spacing w:after="0" w:line="240" w:lineRule="auto"/>
        <w:jc w:val="center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>P</w:t>
      </w:r>
      <w:r w:rsidR="00DA1FF3" w:rsidRPr="000D664F">
        <w:rPr>
          <w:rFonts w:ascii="Verdana" w:hAnsi="Verdana"/>
          <w:b/>
          <w:color w:val="1F497D" w:themeColor="text2"/>
          <w:sz w:val="32"/>
          <w:szCs w:val="32"/>
        </w:rPr>
        <w:t>lease contact us at:</w:t>
      </w:r>
    </w:p>
    <w:p w:rsidR="00193D70" w:rsidRPr="000D664F" w:rsidRDefault="00DA1FF3" w:rsidP="0033380C">
      <w:pPr>
        <w:spacing w:after="0" w:line="240" w:lineRule="auto"/>
        <w:jc w:val="center"/>
        <w:rPr>
          <w:rFonts w:ascii="Verdana" w:hAnsi="Verdana"/>
          <w:b/>
          <w:color w:val="1F497D" w:themeColor="text2"/>
          <w:sz w:val="32"/>
          <w:szCs w:val="32"/>
        </w:rPr>
      </w:pPr>
      <w:r w:rsidRPr="000D664F">
        <w:rPr>
          <w:rFonts w:ascii="Verdana" w:hAnsi="Verdana"/>
          <w:b/>
          <w:color w:val="1F497D" w:themeColor="text2"/>
          <w:sz w:val="32"/>
          <w:szCs w:val="32"/>
        </w:rPr>
        <w:t xml:space="preserve"> </w:t>
      </w:r>
      <w:r w:rsidR="00ED1639" w:rsidRPr="00ED1639">
        <w:rPr>
          <w:rFonts w:ascii="Verdana" w:hAnsi="Verdana"/>
          <w:b/>
          <w:color w:val="1F497D" w:themeColor="text2"/>
          <w:sz w:val="32"/>
          <w:szCs w:val="32"/>
        </w:rPr>
        <w:t>contact@transformdonttrashnyc.org</w:t>
      </w:r>
    </w:p>
    <w:sectPr w:rsidR="00193D70" w:rsidRPr="000D664F" w:rsidSect="0083173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36" w:rsidRDefault="00461136" w:rsidP="0081298A">
      <w:pPr>
        <w:spacing w:after="0" w:line="240" w:lineRule="auto"/>
      </w:pPr>
      <w:r>
        <w:separator/>
      </w:r>
    </w:p>
  </w:endnote>
  <w:endnote w:type="continuationSeparator" w:id="0">
    <w:p w:rsidR="00461136" w:rsidRDefault="00461136" w:rsidP="0081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36" w:rsidRDefault="00461136" w:rsidP="0081298A">
      <w:pPr>
        <w:spacing w:after="0" w:line="240" w:lineRule="auto"/>
      </w:pPr>
      <w:r>
        <w:separator/>
      </w:r>
    </w:p>
  </w:footnote>
  <w:footnote w:type="continuationSeparator" w:id="0">
    <w:p w:rsidR="00461136" w:rsidRDefault="00461136" w:rsidP="0081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6CF5"/>
    <w:multiLevelType w:val="hybridMultilevel"/>
    <w:tmpl w:val="5DA4D1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12D2"/>
    <w:multiLevelType w:val="hybridMultilevel"/>
    <w:tmpl w:val="8876B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5D66"/>
    <w:multiLevelType w:val="hybridMultilevel"/>
    <w:tmpl w:val="EDAA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438BD"/>
    <w:multiLevelType w:val="hybridMultilevel"/>
    <w:tmpl w:val="E126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106BC"/>
    <w:multiLevelType w:val="hybridMultilevel"/>
    <w:tmpl w:val="F3A47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12939"/>
    <w:multiLevelType w:val="hybridMultilevel"/>
    <w:tmpl w:val="4A8A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21499"/>
    <w:multiLevelType w:val="hybridMultilevel"/>
    <w:tmpl w:val="ABDED66C"/>
    <w:lvl w:ilvl="0" w:tplc="6C80E3F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B6AA6"/>
    <w:multiLevelType w:val="hybridMultilevel"/>
    <w:tmpl w:val="5F408DB0"/>
    <w:lvl w:ilvl="0" w:tplc="0409000D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44244D9B"/>
    <w:multiLevelType w:val="hybridMultilevel"/>
    <w:tmpl w:val="ED9AD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95CD4"/>
    <w:multiLevelType w:val="hybridMultilevel"/>
    <w:tmpl w:val="D58842D8"/>
    <w:lvl w:ilvl="0" w:tplc="6C80E3F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1C"/>
    <w:rsid w:val="000113EF"/>
    <w:rsid w:val="00017BFD"/>
    <w:rsid w:val="00056DB6"/>
    <w:rsid w:val="00064614"/>
    <w:rsid w:val="000C5628"/>
    <w:rsid w:val="000D61C2"/>
    <w:rsid w:val="000D664F"/>
    <w:rsid w:val="000F46E8"/>
    <w:rsid w:val="00133590"/>
    <w:rsid w:val="001437E7"/>
    <w:rsid w:val="00193D70"/>
    <w:rsid w:val="001C7068"/>
    <w:rsid w:val="001F7F63"/>
    <w:rsid w:val="00215F12"/>
    <w:rsid w:val="0022717F"/>
    <w:rsid w:val="0029340A"/>
    <w:rsid w:val="002E2984"/>
    <w:rsid w:val="0033380C"/>
    <w:rsid w:val="003365CD"/>
    <w:rsid w:val="00343E9F"/>
    <w:rsid w:val="003740E4"/>
    <w:rsid w:val="00391F0C"/>
    <w:rsid w:val="003A5274"/>
    <w:rsid w:val="003A56C6"/>
    <w:rsid w:val="003B230F"/>
    <w:rsid w:val="003B4430"/>
    <w:rsid w:val="003C2890"/>
    <w:rsid w:val="003F5C61"/>
    <w:rsid w:val="00422EB0"/>
    <w:rsid w:val="004477C6"/>
    <w:rsid w:val="00461136"/>
    <w:rsid w:val="004A059A"/>
    <w:rsid w:val="005419FE"/>
    <w:rsid w:val="005735C9"/>
    <w:rsid w:val="00582146"/>
    <w:rsid w:val="005A4678"/>
    <w:rsid w:val="005B777E"/>
    <w:rsid w:val="00636420"/>
    <w:rsid w:val="00641B66"/>
    <w:rsid w:val="006566C8"/>
    <w:rsid w:val="006B0A11"/>
    <w:rsid w:val="006B0A2A"/>
    <w:rsid w:val="006D7E67"/>
    <w:rsid w:val="006F1875"/>
    <w:rsid w:val="007242F6"/>
    <w:rsid w:val="00740FBE"/>
    <w:rsid w:val="00761BA9"/>
    <w:rsid w:val="00781AE2"/>
    <w:rsid w:val="00794EF5"/>
    <w:rsid w:val="007D4D16"/>
    <w:rsid w:val="0081298A"/>
    <w:rsid w:val="00831735"/>
    <w:rsid w:val="00865D1C"/>
    <w:rsid w:val="008C002B"/>
    <w:rsid w:val="008C43C9"/>
    <w:rsid w:val="008F32BA"/>
    <w:rsid w:val="0099300B"/>
    <w:rsid w:val="00997A0D"/>
    <w:rsid w:val="009B0045"/>
    <w:rsid w:val="009D5DD3"/>
    <w:rsid w:val="00A10CA5"/>
    <w:rsid w:val="00A200A1"/>
    <w:rsid w:val="00AC26B9"/>
    <w:rsid w:val="00B17985"/>
    <w:rsid w:val="00B87E21"/>
    <w:rsid w:val="00B95FF9"/>
    <w:rsid w:val="00BA0894"/>
    <w:rsid w:val="00BC3D7D"/>
    <w:rsid w:val="00C15FD6"/>
    <w:rsid w:val="00C52F7C"/>
    <w:rsid w:val="00CB1E40"/>
    <w:rsid w:val="00CF341A"/>
    <w:rsid w:val="00D20693"/>
    <w:rsid w:val="00D3329F"/>
    <w:rsid w:val="00D86F22"/>
    <w:rsid w:val="00DA1FF3"/>
    <w:rsid w:val="00EB6F7F"/>
    <w:rsid w:val="00ED1639"/>
    <w:rsid w:val="00EE2C7A"/>
    <w:rsid w:val="00EE7AAE"/>
    <w:rsid w:val="00EF47F7"/>
    <w:rsid w:val="00F021BA"/>
    <w:rsid w:val="00F0359A"/>
    <w:rsid w:val="00F13F02"/>
    <w:rsid w:val="00F43D2D"/>
    <w:rsid w:val="00F511AF"/>
    <w:rsid w:val="00F97EE0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7D1FB4-C08D-496A-97BC-28E5D439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9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8A"/>
  </w:style>
  <w:style w:type="paragraph" w:styleId="Footer">
    <w:name w:val="footer"/>
    <w:basedOn w:val="Normal"/>
    <w:link w:val="FooterChar"/>
    <w:uiPriority w:val="99"/>
    <w:unhideWhenUsed/>
    <w:rsid w:val="0081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8A"/>
  </w:style>
  <w:style w:type="character" w:styleId="CommentReference">
    <w:name w:val="annotation reference"/>
    <w:basedOn w:val="DefaultParagraphFont"/>
    <w:uiPriority w:val="99"/>
    <w:semiHidden/>
    <w:unhideWhenUsed/>
    <w:rsid w:val="0064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B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7335-E46B-4C94-B96A-2B9ACD04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Gomez</dc:creator>
  <cp:lastModifiedBy>Erin L. George</cp:lastModifiedBy>
  <cp:revision>4</cp:revision>
  <cp:lastPrinted>2014-07-10T14:25:00Z</cp:lastPrinted>
  <dcterms:created xsi:type="dcterms:W3CDTF">2015-04-24T15:49:00Z</dcterms:created>
  <dcterms:modified xsi:type="dcterms:W3CDTF">2015-04-24T15:51:00Z</dcterms:modified>
</cp:coreProperties>
</file>